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88"/>
        <w:gridCol w:w="577"/>
        <w:gridCol w:w="1444"/>
        <w:gridCol w:w="141"/>
      </w:tblGrid>
      <w:tr w:rsidR="00B3485B" w:rsidTr="00B3485B">
        <w:tc>
          <w:tcPr>
            <w:tcW w:w="4111" w:type="dxa"/>
            <w:gridSpan w:val="5"/>
          </w:tcPr>
          <w:p w:rsidR="00B3485B" w:rsidRDefault="00B3485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3485B" w:rsidRDefault="00B3485B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bookmarkStart w:id="0" w:name="_GoBack"/>
            <w:r>
              <w:rPr>
                <w:b/>
                <w:bCs/>
                <w:sz w:val="22"/>
                <w:szCs w:val="22"/>
                <w:lang w:eastAsia="en-US"/>
              </w:rPr>
              <w:t>АД</w:t>
            </w:r>
            <w:bookmarkEnd w:id="0"/>
            <w:r>
              <w:rPr>
                <w:b/>
                <w:bCs/>
                <w:sz w:val="22"/>
                <w:szCs w:val="22"/>
                <w:lang w:eastAsia="en-US"/>
              </w:rPr>
              <w:t>МИНИСТРАЦИЯ</w:t>
            </w:r>
          </w:p>
          <w:p w:rsidR="00B3485B" w:rsidRDefault="00B3485B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  <w:lang w:eastAsia="en-US"/>
              </w:rPr>
              <w:br/>
              <w:t xml:space="preserve"> ОБРАЗОВАНИЯ</w:t>
            </w:r>
            <w:proofErr w:type="gramEnd"/>
            <w:r>
              <w:rPr>
                <w:b/>
                <w:bCs/>
                <w:sz w:val="22"/>
                <w:szCs w:val="22"/>
                <w:lang w:eastAsia="en-US"/>
              </w:rPr>
              <w:t xml:space="preserve">              БОЛДЫРЕВСКИЙ</w:t>
            </w:r>
          </w:p>
          <w:p w:rsidR="00B3485B" w:rsidRDefault="00B3485B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СЕЛЬСОВЕТ </w:t>
            </w:r>
          </w:p>
          <w:p w:rsidR="00B3485B" w:rsidRDefault="00B3485B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  ТАШЛИНСКОГО РАЙОНА </w:t>
            </w:r>
          </w:p>
          <w:p w:rsidR="00B3485B" w:rsidRDefault="00B3485B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ОРЕНБУРГСКОЙ ОБЛАСТИ</w:t>
            </w:r>
          </w:p>
          <w:p w:rsidR="00B3485B" w:rsidRDefault="00B3485B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B3485B" w:rsidRDefault="00B3485B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П О С Т А Н О В Л Е Н И Е </w:t>
            </w:r>
          </w:p>
          <w:p w:rsidR="00B3485B" w:rsidRDefault="00B3485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3485B" w:rsidTr="00B3485B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3485B" w:rsidRDefault="00B3485B" w:rsidP="00B3485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 10. 2022 г.</w:t>
            </w:r>
          </w:p>
        </w:tc>
        <w:tc>
          <w:tcPr>
            <w:tcW w:w="577" w:type="dxa"/>
            <w:hideMark/>
          </w:tcPr>
          <w:p w:rsidR="00B3485B" w:rsidRDefault="00B3485B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3485B" w:rsidRDefault="00B3485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57-п</w:t>
            </w:r>
          </w:p>
        </w:tc>
      </w:tr>
      <w:tr w:rsidR="00B3485B" w:rsidTr="00B3485B">
        <w:tc>
          <w:tcPr>
            <w:tcW w:w="4111" w:type="dxa"/>
            <w:gridSpan w:val="5"/>
            <w:hideMark/>
          </w:tcPr>
          <w:p w:rsidR="00B3485B" w:rsidRDefault="00B3485B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с. Болдырево</w:t>
            </w:r>
          </w:p>
        </w:tc>
      </w:tr>
    </w:tbl>
    <w:p w:rsidR="00B3485B" w:rsidRDefault="00B3485B" w:rsidP="00B3485B">
      <w:pPr>
        <w:jc w:val="both"/>
        <w:rPr>
          <w:rFonts w:ascii="Arial" w:hAnsi="Arial" w:cs="Arial"/>
          <w:sz w:val="22"/>
          <w:szCs w:val="22"/>
        </w:rPr>
      </w:pPr>
    </w:p>
    <w:p w:rsidR="00B3485B" w:rsidRDefault="00B3485B" w:rsidP="00B3485B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0" cy="132080"/>
                <wp:effectExtent l="0" t="0" r="19050" b="2032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63F33"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0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271145" cy="635"/>
                <wp:effectExtent l="0" t="0" r="33655" b="374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C6CA4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21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2485390</wp:posOffset>
                </wp:positionH>
                <wp:positionV relativeFrom="paragraph">
                  <wp:posOffset>26035</wp:posOffset>
                </wp:positionV>
                <wp:extent cx="0" cy="137160"/>
                <wp:effectExtent l="0" t="0" r="1905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EC840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pt,2.05pt" to="195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2211070</wp:posOffset>
                </wp:positionH>
                <wp:positionV relativeFrom="paragraph">
                  <wp:posOffset>26035</wp:posOffset>
                </wp:positionV>
                <wp:extent cx="271145" cy="635"/>
                <wp:effectExtent l="0" t="0" r="33655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628E9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1pt,2.05pt" to="19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</w:t>
      </w:r>
      <w:r>
        <w:rPr>
          <w:sz w:val="28"/>
          <w:szCs w:val="28"/>
        </w:rPr>
        <w:t xml:space="preserve">Об </w:t>
      </w:r>
      <w:proofErr w:type="gramStart"/>
      <w:r>
        <w:rPr>
          <w:sz w:val="28"/>
          <w:szCs w:val="28"/>
        </w:rPr>
        <w:t>присвоении  адреса</w:t>
      </w:r>
      <w:proofErr w:type="gramEnd"/>
      <w:r>
        <w:rPr>
          <w:sz w:val="28"/>
          <w:szCs w:val="28"/>
        </w:rPr>
        <w:t xml:space="preserve"> объекта </w:t>
      </w:r>
    </w:p>
    <w:p w:rsidR="00B3485B" w:rsidRDefault="00B3485B" w:rsidP="00B3485B">
      <w:pPr>
        <w:rPr>
          <w:sz w:val="28"/>
          <w:szCs w:val="28"/>
        </w:rPr>
      </w:pPr>
      <w:r>
        <w:rPr>
          <w:sz w:val="28"/>
          <w:szCs w:val="28"/>
        </w:rPr>
        <w:t xml:space="preserve">адресации </w:t>
      </w:r>
    </w:p>
    <w:p w:rsidR="00B3485B" w:rsidRDefault="00B3485B" w:rsidP="00B3485B">
      <w:pPr>
        <w:rPr>
          <w:sz w:val="28"/>
          <w:szCs w:val="28"/>
        </w:rPr>
      </w:pPr>
    </w:p>
    <w:p w:rsidR="00B3485B" w:rsidRDefault="00B3485B" w:rsidP="00B3485B">
      <w:pPr>
        <w:rPr>
          <w:sz w:val="28"/>
          <w:szCs w:val="28"/>
        </w:rPr>
      </w:pPr>
    </w:p>
    <w:p w:rsidR="00B3485B" w:rsidRDefault="00B3485B" w:rsidP="00B3485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1.Присвоить  адрес</w:t>
      </w:r>
      <w:proofErr w:type="gramEnd"/>
      <w:r w:rsidR="00727316">
        <w:rPr>
          <w:sz w:val="28"/>
          <w:szCs w:val="28"/>
        </w:rPr>
        <w:t xml:space="preserve"> объекту адресации</w:t>
      </w:r>
      <w:r>
        <w:rPr>
          <w:sz w:val="28"/>
          <w:szCs w:val="28"/>
        </w:rPr>
        <w:t xml:space="preserve"> земельного участка с кадастровым номером 56:31:0301001:137 – Российская Федерация, Оренбургская область, </w:t>
      </w:r>
      <w:proofErr w:type="spellStart"/>
      <w:r>
        <w:rPr>
          <w:sz w:val="28"/>
          <w:szCs w:val="28"/>
        </w:rPr>
        <w:t>Ташлинский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село Луговое, улица Центральная , земельный участок 2А.</w:t>
      </w:r>
    </w:p>
    <w:p w:rsidR="00B3485B" w:rsidRDefault="00B3485B" w:rsidP="00B3485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2.Постановление вступает в силу   со дня подписания.</w:t>
      </w:r>
    </w:p>
    <w:p w:rsidR="00B3485B" w:rsidRDefault="00B3485B" w:rsidP="00B3485B">
      <w:pPr>
        <w:tabs>
          <w:tab w:val="left" w:pos="993"/>
        </w:tabs>
        <w:jc w:val="both"/>
        <w:rPr>
          <w:sz w:val="28"/>
          <w:szCs w:val="28"/>
        </w:rPr>
      </w:pPr>
    </w:p>
    <w:p w:rsidR="00B3485B" w:rsidRDefault="00B3485B" w:rsidP="00B3485B">
      <w:pPr>
        <w:tabs>
          <w:tab w:val="left" w:pos="993"/>
        </w:tabs>
        <w:jc w:val="both"/>
        <w:rPr>
          <w:sz w:val="28"/>
          <w:szCs w:val="28"/>
        </w:rPr>
      </w:pPr>
    </w:p>
    <w:p w:rsidR="00B3485B" w:rsidRDefault="00B3485B" w:rsidP="00B3485B">
      <w:pPr>
        <w:tabs>
          <w:tab w:val="left" w:pos="993"/>
        </w:tabs>
        <w:jc w:val="both"/>
        <w:rPr>
          <w:sz w:val="28"/>
          <w:szCs w:val="28"/>
        </w:rPr>
      </w:pPr>
    </w:p>
    <w:p w:rsidR="00B3485B" w:rsidRDefault="00B3485B" w:rsidP="00B3485B">
      <w:pPr>
        <w:tabs>
          <w:tab w:val="left" w:pos="993"/>
        </w:tabs>
        <w:jc w:val="both"/>
        <w:rPr>
          <w:sz w:val="28"/>
          <w:szCs w:val="28"/>
        </w:rPr>
      </w:pPr>
    </w:p>
    <w:p w:rsidR="00B3485B" w:rsidRDefault="00B3485B" w:rsidP="00B3485B">
      <w:pPr>
        <w:tabs>
          <w:tab w:val="left" w:pos="993"/>
        </w:tabs>
        <w:jc w:val="both"/>
        <w:rPr>
          <w:sz w:val="28"/>
          <w:szCs w:val="28"/>
        </w:rPr>
      </w:pPr>
    </w:p>
    <w:p w:rsidR="00B3485B" w:rsidRDefault="00B3485B" w:rsidP="00B3485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B3485B" w:rsidRDefault="00B3485B" w:rsidP="00B3485B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</w:p>
    <w:p w:rsidR="00B3485B" w:rsidRDefault="00B3485B" w:rsidP="00B3485B">
      <w:pPr>
        <w:tabs>
          <w:tab w:val="left" w:pos="993"/>
        </w:tabs>
        <w:jc w:val="both"/>
        <w:rPr>
          <w:sz w:val="28"/>
          <w:szCs w:val="28"/>
        </w:rPr>
      </w:pPr>
    </w:p>
    <w:p w:rsidR="00B3485B" w:rsidRDefault="00B3485B" w:rsidP="00B3485B">
      <w:pPr>
        <w:tabs>
          <w:tab w:val="left" w:pos="993"/>
        </w:tabs>
        <w:jc w:val="both"/>
        <w:rPr>
          <w:sz w:val="28"/>
          <w:szCs w:val="28"/>
        </w:rPr>
      </w:pPr>
    </w:p>
    <w:p w:rsidR="00B3485B" w:rsidRDefault="00B3485B" w:rsidP="00B3485B">
      <w:pPr>
        <w:tabs>
          <w:tab w:val="left" w:pos="993"/>
        </w:tabs>
        <w:jc w:val="both"/>
        <w:rPr>
          <w:sz w:val="28"/>
          <w:szCs w:val="28"/>
        </w:rPr>
      </w:pPr>
    </w:p>
    <w:p w:rsidR="00B3485B" w:rsidRDefault="00B3485B" w:rsidP="00B3485B">
      <w:pPr>
        <w:tabs>
          <w:tab w:val="left" w:pos="993"/>
        </w:tabs>
        <w:jc w:val="both"/>
        <w:rPr>
          <w:sz w:val="28"/>
          <w:szCs w:val="28"/>
        </w:rPr>
      </w:pPr>
    </w:p>
    <w:p w:rsidR="00B3485B" w:rsidRDefault="00B3485B" w:rsidP="00B3485B">
      <w:pPr>
        <w:tabs>
          <w:tab w:val="left" w:pos="993"/>
        </w:tabs>
        <w:jc w:val="both"/>
        <w:rPr>
          <w:sz w:val="28"/>
          <w:szCs w:val="28"/>
        </w:rPr>
      </w:pPr>
    </w:p>
    <w:p w:rsidR="00B3485B" w:rsidRDefault="00B3485B" w:rsidP="00B3485B">
      <w:pPr>
        <w:tabs>
          <w:tab w:val="left" w:pos="993"/>
        </w:tabs>
        <w:jc w:val="both"/>
        <w:rPr>
          <w:sz w:val="28"/>
          <w:szCs w:val="28"/>
        </w:rPr>
      </w:pPr>
    </w:p>
    <w:p w:rsidR="00B3485B" w:rsidRDefault="00B3485B" w:rsidP="00B3485B">
      <w:pPr>
        <w:tabs>
          <w:tab w:val="left" w:pos="993"/>
        </w:tabs>
        <w:jc w:val="both"/>
        <w:rPr>
          <w:sz w:val="28"/>
          <w:szCs w:val="28"/>
        </w:rPr>
      </w:pPr>
    </w:p>
    <w:p w:rsidR="00B3485B" w:rsidRDefault="00B3485B" w:rsidP="00B3485B">
      <w:pPr>
        <w:tabs>
          <w:tab w:val="left" w:pos="993"/>
        </w:tabs>
        <w:jc w:val="both"/>
        <w:rPr>
          <w:sz w:val="28"/>
          <w:szCs w:val="28"/>
        </w:rPr>
      </w:pPr>
    </w:p>
    <w:p w:rsidR="00B3485B" w:rsidRDefault="00B3485B" w:rsidP="00B3485B">
      <w:pPr>
        <w:tabs>
          <w:tab w:val="left" w:pos="993"/>
        </w:tabs>
        <w:jc w:val="both"/>
        <w:rPr>
          <w:sz w:val="28"/>
          <w:szCs w:val="28"/>
        </w:rPr>
      </w:pPr>
    </w:p>
    <w:p w:rsidR="00B3485B" w:rsidRDefault="00B3485B" w:rsidP="00B3485B">
      <w:pPr>
        <w:tabs>
          <w:tab w:val="left" w:pos="993"/>
        </w:tabs>
        <w:jc w:val="both"/>
        <w:rPr>
          <w:sz w:val="28"/>
          <w:szCs w:val="28"/>
        </w:rPr>
      </w:pPr>
    </w:p>
    <w:p w:rsidR="00B3485B" w:rsidRDefault="00B3485B" w:rsidP="00B3485B">
      <w:pPr>
        <w:tabs>
          <w:tab w:val="left" w:pos="993"/>
        </w:tabs>
        <w:jc w:val="both"/>
        <w:rPr>
          <w:sz w:val="28"/>
          <w:szCs w:val="28"/>
        </w:rPr>
      </w:pPr>
    </w:p>
    <w:p w:rsidR="00B3485B" w:rsidRDefault="00B3485B" w:rsidP="00B3485B">
      <w:pPr>
        <w:tabs>
          <w:tab w:val="left" w:pos="993"/>
        </w:tabs>
        <w:jc w:val="both"/>
        <w:rPr>
          <w:sz w:val="28"/>
          <w:szCs w:val="28"/>
        </w:rPr>
      </w:pPr>
    </w:p>
    <w:p w:rsidR="00B3485B" w:rsidRDefault="00B3485B" w:rsidP="00B3485B">
      <w:pPr>
        <w:tabs>
          <w:tab w:val="left" w:pos="993"/>
        </w:tabs>
        <w:jc w:val="both"/>
        <w:rPr>
          <w:sz w:val="28"/>
          <w:szCs w:val="28"/>
        </w:rPr>
      </w:pPr>
    </w:p>
    <w:p w:rsidR="00B3485B" w:rsidRDefault="00B3485B" w:rsidP="00B3485B">
      <w:pPr>
        <w:tabs>
          <w:tab w:val="left" w:pos="993"/>
        </w:tabs>
        <w:jc w:val="both"/>
        <w:rPr>
          <w:sz w:val="28"/>
          <w:szCs w:val="28"/>
        </w:rPr>
      </w:pPr>
    </w:p>
    <w:p w:rsidR="00B3485B" w:rsidRDefault="00B3485B" w:rsidP="00B3485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B3485B" w:rsidRDefault="00B3485B" w:rsidP="00B3485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proofErr w:type="gramStart"/>
      <w:r>
        <w:rPr>
          <w:sz w:val="28"/>
          <w:szCs w:val="28"/>
        </w:rPr>
        <w:t>« Кадастровая</w:t>
      </w:r>
      <w:proofErr w:type="gramEnd"/>
      <w:r>
        <w:rPr>
          <w:sz w:val="28"/>
          <w:szCs w:val="28"/>
        </w:rPr>
        <w:t xml:space="preserve"> палата» по Оренбургской области  межрайонный отдел </w:t>
      </w:r>
    </w:p>
    <w:p w:rsidR="00B3485B" w:rsidRDefault="00B3485B" w:rsidP="00B3485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 8, Синельникову О.Н. -2 экз.</w:t>
      </w:r>
    </w:p>
    <w:p w:rsidR="00B3485B" w:rsidRDefault="00B3485B" w:rsidP="00B3485B"/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14D"/>
    <w:rsid w:val="00727316"/>
    <w:rsid w:val="00AC4FDA"/>
    <w:rsid w:val="00AE614D"/>
    <w:rsid w:val="00B3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5916E-69C2-46FF-B1CC-A392AEFA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8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48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2022-10-18T06:26:00Z</cp:lastPrinted>
  <dcterms:created xsi:type="dcterms:W3CDTF">2022-10-18T04:55:00Z</dcterms:created>
  <dcterms:modified xsi:type="dcterms:W3CDTF">2022-10-18T06:30:00Z</dcterms:modified>
</cp:coreProperties>
</file>